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203" w:rsidRPr="007A1B4F" w:rsidRDefault="004F4203" w:rsidP="004F4203">
      <w:pPr>
        <w:rPr>
          <w:rFonts w:ascii="Segoe UI" w:hAnsi="Segoe UI" w:cs="Segoe UI"/>
          <w:sz w:val="28"/>
          <w:szCs w:val="28"/>
        </w:rPr>
      </w:pPr>
      <w:r w:rsidRPr="007A1B4F">
        <w:rPr>
          <w:rFonts w:ascii="Segoe UI" w:hAnsi="Segoe UI" w:cs="Segoe UI"/>
          <w:sz w:val="28"/>
          <w:szCs w:val="28"/>
        </w:rPr>
        <w:t>Gemeinde Stammheim</w:t>
      </w:r>
    </w:p>
    <w:p w:rsidR="001279C7" w:rsidRPr="007A1B4F" w:rsidRDefault="004F4203" w:rsidP="001279C7">
      <w:pPr>
        <w:rPr>
          <w:rFonts w:ascii="Segoe UI" w:hAnsi="Segoe UI" w:cs="Segoe UI"/>
        </w:rPr>
      </w:pPr>
      <w:r w:rsidRPr="007A1B4F">
        <w:rPr>
          <w:rFonts w:ascii="Segoe UI" w:hAnsi="Segoe UI" w:cs="Segoe UI"/>
          <w:sz w:val="28"/>
          <w:szCs w:val="28"/>
        </w:rPr>
        <w:t>Reglement zur Benützung der Waldhütte Schomet, Oberstammheim</w:t>
      </w:r>
    </w:p>
    <w:p w:rsidR="001279C7" w:rsidRPr="007A1B4F" w:rsidRDefault="001279C7" w:rsidP="001279C7">
      <w:pPr>
        <w:pBdr>
          <w:bottom w:val="single" w:sz="4" w:space="1" w:color="auto"/>
        </w:pBdr>
        <w:ind w:right="-57"/>
        <w:rPr>
          <w:rFonts w:ascii="Segoe UI" w:hAnsi="Segoe UI" w:cs="Segoe UI"/>
        </w:rPr>
      </w:pPr>
    </w:p>
    <w:p w:rsidR="001279C7" w:rsidRPr="007A1B4F" w:rsidRDefault="001279C7" w:rsidP="001279C7">
      <w:pPr>
        <w:ind w:right="-57"/>
        <w:rPr>
          <w:rFonts w:ascii="Segoe UI" w:hAnsi="Segoe UI" w:cs="Segoe UI"/>
        </w:rPr>
      </w:pP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1. </w:t>
      </w:r>
      <w:r w:rsidR="00F924A5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>Allgemeines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815800" w:rsidP="000D6FE8">
      <w:p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1.1 </w:t>
      </w:r>
      <w:r w:rsidRPr="007A1B4F">
        <w:rPr>
          <w:rFonts w:ascii="Segoe UI" w:hAnsi="Segoe UI" w:cs="Segoe UI"/>
          <w:szCs w:val="22"/>
        </w:rPr>
        <w:tab/>
      </w:r>
      <w:r w:rsidR="004F4203" w:rsidRPr="007A1B4F">
        <w:rPr>
          <w:rFonts w:ascii="Segoe UI" w:hAnsi="Segoe UI" w:cs="Segoe UI"/>
          <w:szCs w:val="22"/>
        </w:rPr>
        <w:t xml:space="preserve">Die Waldhütte Schomet ist im Eigentum der Gemeinde Stammheim. </w:t>
      </w:r>
    </w:p>
    <w:p w:rsidR="004F4203" w:rsidRPr="007A1B4F" w:rsidRDefault="004F4203" w:rsidP="000D6FE8">
      <w:pPr>
        <w:ind w:right="-57" w:firstLine="709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Gegen Entgelt kann die Hütte benutzt werden </w:t>
      </w:r>
      <w:r w:rsidR="007A1B4F" w:rsidRPr="007A1B4F">
        <w:rPr>
          <w:rFonts w:ascii="Segoe UI" w:hAnsi="Segoe UI" w:cs="Segoe UI"/>
          <w:szCs w:val="22"/>
        </w:rPr>
        <w:t>durch</w:t>
      </w:r>
      <w:r w:rsidRPr="007A1B4F">
        <w:rPr>
          <w:rFonts w:ascii="Segoe UI" w:hAnsi="Segoe UI" w:cs="Segoe UI"/>
          <w:szCs w:val="22"/>
        </w:rPr>
        <w:t>: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Einwohner der Gemeinde Stammheim</w:t>
      </w: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Körperschaften, Institutionen und Vereine aus dem Stammertal</w:t>
      </w:r>
    </w:p>
    <w:p w:rsidR="00815800" w:rsidRPr="007A1B4F" w:rsidRDefault="00815800" w:rsidP="000D6FE8">
      <w:pPr>
        <w:pStyle w:val="Listenabsatz"/>
        <w:ind w:right="-57"/>
        <w:jc w:val="both"/>
        <w:rPr>
          <w:rFonts w:ascii="Segoe UI" w:hAnsi="Segoe UI" w:cs="Segoe UI"/>
          <w:szCs w:val="22"/>
        </w:rPr>
      </w:pPr>
    </w:p>
    <w:p w:rsidR="00815800" w:rsidRPr="007A1B4F" w:rsidRDefault="00815800" w:rsidP="000D6FE8">
      <w:pPr>
        <w:ind w:left="705" w:right="-57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1.2 </w:t>
      </w:r>
      <w:r w:rsidRPr="007A1B4F">
        <w:rPr>
          <w:rFonts w:ascii="Segoe UI" w:hAnsi="Segoe UI" w:cs="Segoe UI"/>
          <w:szCs w:val="22"/>
        </w:rPr>
        <w:tab/>
        <w:t>Wir sind Gä</w:t>
      </w:r>
      <w:r w:rsidR="000639F5" w:rsidRPr="007A1B4F">
        <w:rPr>
          <w:rFonts w:ascii="Segoe UI" w:hAnsi="Segoe UI" w:cs="Segoe UI"/>
          <w:szCs w:val="22"/>
        </w:rPr>
        <w:t>ste im Wald</w:t>
      </w:r>
      <w:r w:rsidRPr="007A1B4F">
        <w:rPr>
          <w:rFonts w:ascii="Segoe UI" w:hAnsi="Segoe UI" w:cs="Segoe UI"/>
          <w:szCs w:val="22"/>
        </w:rPr>
        <w:t>, verhalten uns als solche und nehmen Rücksicht auf die Fauna, Flora sowie die Lebewesen in die</w:t>
      </w:r>
      <w:r w:rsidR="000639F5" w:rsidRPr="007A1B4F">
        <w:rPr>
          <w:rFonts w:ascii="Segoe UI" w:hAnsi="Segoe UI" w:cs="Segoe UI"/>
          <w:szCs w:val="22"/>
        </w:rPr>
        <w:t>se</w:t>
      </w:r>
      <w:r w:rsidRPr="007A1B4F">
        <w:rPr>
          <w:rFonts w:ascii="Segoe UI" w:hAnsi="Segoe UI" w:cs="Segoe UI"/>
          <w:szCs w:val="22"/>
        </w:rPr>
        <w:t xml:space="preserve">m Umfeld. 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2. </w:t>
      </w:r>
      <w:r w:rsidR="002E7B7A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>Ausrüstung, Inventar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Heimelige </w:t>
      </w:r>
      <w:proofErr w:type="spellStart"/>
      <w:r w:rsidRPr="007A1B4F">
        <w:rPr>
          <w:rFonts w:ascii="Segoe UI" w:hAnsi="Segoe UI" w:cs="Segoe UI"/>
          <w:szCs w:val="22"/>
        </w:rPr>
        <w:t>Holzerstube</w:t>
      </w:r>
      <w:proofErr w:type="spellEnd"/>
      <w:r w:rsidRPr="007A1B4F">
        <w:rPr>
          <w:rFonts w:ascii="Segoe UI" w:hAnsi="Segoe UI" w:cs="Segoe UI"/>
          <w:szCs w:val="22"/>
        </w:rPr>
        <w:t xml:space="preserve"> für etwa 25 Personen</w:t>
      </w: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Beleuchtung mit </w:t>
      </w:r>
      <w:r w:rsidR="00815800" w:rsidRPr="007A1B4F">
        <w:rPr>
          <w:rFonts w:ascii="Segoe UI" w:hAnsi="Segoe UI" w:cs="Segoe UI"/>
          <w:szCs w:val="22"/>
        </w:rPr>
        <w:t>batteriebetriebenen LED Leuchten</w:t>
      </w:r>
      <w:r w:rsidR="00543858" w:rsidRPr="007A1B4F">
        <w:rPr>
          <w:rFonts w:ascii="Segoe UI" w:hAnsi="Segoe UI" w:cs="Segoe UI"/>
          <w:szCs w:val="22"/>
        </w:rPr>
        <w:t xml:space="preserve"> (Leuchtdauer beachten)</w:t>
      </w: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proofErr w:type="spellStart"/>
      <w:r w:rsidRPr="007A1B4F">
        <w:rPr>
          <w:rFonts w:ascii="Segoe UI" w:hAnsi="Segoe UI" w:cs="Segoe UI"/>
          <w:szCs w:val="22"/>
        </w:rPr>
        <w:t>Holzherd</w:t>
      </w:r>
      <w:proofErr w:type="spellEnd"/>
      <w:r w:rsidRPr="007A1B4F">
        <w:rPr>
          <w:rFonts w:ascii="Segoe UI" w:hAnsi="Segoe UI" w:cs="Segoe UI"/>
          <w:szCs w:val="22"/>
        </w:rPr>
        <w:t xml:space="preserve"> und Holz stehen zur Verfügung</w:t>
      </w: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Überdachte Feuerstelle mit Grill</w:t>
      </w: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Geschirr muss mitgebracht werden</w:t>
      </w:r>
    </w:p>
    <w:p w:rsidR="004F4203" w:rsidRPr="007A1B4F" w:rsidRDefault="004F4203" w:rsidP="000D6FE8">
      <w:pPr>
        <w:pStyle w:val="Listenabsatz"/>
        <w:numPr>
          <w:ilvl w:val="0"/>
          <w:numId w:val="1"/>
        </w:num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Mit Ausnahme einer Toi Toi WC-Kabine keine sanitären Einrichtungen</w:t>
      </w:r>
      <w:r w:rsidR="002E7B7A" w:rsidRPr="007A1B4F">
        <w:rPr>
          <w:rFonts w:ascii="Segoe UI" w:hAnsi="Segoe UI" w:cs="Segoe UI"/>
          <w:szCs w:val="22"/>
        </w:rPr>
        <w:t>.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3. </w:t>
      </w:r>
      <w:r w:rsidR="00815800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>Reservation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ind w:left="705" w:right="-57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3.1. </w:t>
      </w:r>
      <w:r w:rsidRPr="007A1B4F">
        <w:rPr>
          <w:rFonts w:ascii="Segoe UI" w:hAnsi="Segoe UI" w:cs="Segoe UI"/>
          <w:szCs w:val="22"/>
        </w:rPr>
        <w:tab/>
        <w:t xml:space="preserve">Schriftlich </w:t>
      </w:r>
      <w:r w:rsidR="00815800" w:rsidRPr="007A1B4F">
        <w:rPr>
          <w:rFonts w:ascii="Segoe UI" w:hAnsi="Segoe UI" w:cs="Segoe UI"/>
          <w:szCs w:val="22"/>
        </w:rPr>
        <w:t>oder telefonisch bei der Gemeindeverwaltung 8476</w:t>
      </w:r>
      <w:r w:rsidR="00BA4672" w:rsidRPr="007A1B4F">
        <w:rPr>
          <w:rFonts w:ascii="Segoe UI" w:hAnsi="Segoe UI" w:cs="Segoe UI"/>
          <w:szCs w:val="22"/>
        </w:rPr>
        <w:t> </w:t>
      </w:r>
      <w:r w:rsidR="00815800" w:rsidRPr="007A1B4F">
        <w:rPr>
          <w:rFonts w:ascii="Segoe UI" w:hAnsi="Segoe UI" w:cs="Segoe UI"/>
          <w:szCs w:val="22"/>
        </w:rPr>
        <w:t xml:space="preserve">Unterstammheim oder elektronisch unter </w:t>
      </w:r>
      <w:hyperlink r:id="rId8" w:history="1">
        <w:r w:rsidR="000A3557" w:rsidRPr="001B22FF">
          <w:rPr>
            <w:rStyle w:val="Hyperlink"/>
            <w:rFonts w:ascii="Segoe UI" w:hAnsi="Segoe UI" w:cs="Segoe UI"/>
            <w:szCs w:val="22"/>
          </w:rPr>
          <w:t>gemeinde@stammheim.ch</w:t>
        </w:r>
      </w:hyperlink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4F4203" w:rsidRPr="007A1B4F" w:rsidRDefault="004F4203" w:rsidP="000D6FE8">
      <w:pPr>
        <w:ind w:left="705" w:right="-57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3.2.</w:t>
      </w:r>
      <w:r w:rsidRPr="007A1B4F">
        <w:rPr>
          <w:rFonts w:ascii="Segoe UI" w:hAnsi="Segoe UI" w:cs="Segoe UI"/>
          <w:szCs w:val="22"/>
        </w:rPr>
        <w:tab/>
        <w:t>Reservationswünsche sind in der Regel mindestens einen Monat vor dem Reservationstermin anzumelden.</w:t>
      </w:r>
    </w:p>
    <w:p w:rsidR="004F4203" w:rsidRPr="007A1B4F" w:rsidRDefault="004F4203" w:rsidP="000D6FE8">
      <w:pPr>
        <w:ind w:right="-57"/>
        <w:jc w:val="both"/>
        <w:rPr>
          <w:rFonts w:ascii="Segoe UI" w:hAnsi="Segoe UI" w:cs="Segoe UI"/>
          <w:szCs w:val="22"/>
        </w:rPr>
      </w:pPr>
    </w:p>
    <w:p w:rsidR="001279C7" w:rsidRPr="007A1B4F" w:rsidRDefault="004F4203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3.3.</w:t>
      </w:r>
      <w:r w:rsidRPr="007A1B4F">
        <w:rPr>
          <w:rFonts w:ascii="Segoe UI" w:hAnsi="Segoe UI" w:cs="Segoe UI"/>
          <w:szCs w:val="22"/>
        </w:rPr>
        <w:tab/>
        <w:t>Melden sich mehrere Perso</w:t>
      </w:r>
      <w:r w:rsidR="00582B68" w:rsidRPr="007A1B4F">
        <w:rPr>
          <w:rFonts w:ascii="Segoe UI" w:hAnsi="Segoe UI" w:cs="Segoe UI"/>
          <w:szCs w:val="22"/>
        </w:rPr>
        <w:t xml:space="preserve">nen für den gleichen Termin, werden sie in der Reihenfolge des Einganges berücksichtigt.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4. </w:t>
      </w:r>
      <w:r w:rsidR="001148A6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>Mietbedingungen und Verantwortlichkeit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4.1.</w:t>
      </w:r>
      <w:r w:rsidRPr="007A1B4F">
        <w:rPr>
          <w:rFonts w:ascii="Segoe UI" w:hAnsi="Segoe UI" w:cs="Segoe UI"/>
          <w:szCs w:val="22"/>
        </w:rPr>
        <w:tab/>
        <w:t xml:space="preserve">Die Mietgebühr beträgt </w:t>
      </w:r>
      <w:r w:rsidR="009C0E02" w:rsidRPr="007A1B4F">
        <w:rPr>
          <w:rFonts w:ascii="Segoe UI" w:hAnsi="Segoe UI" w:cs="Segoe UI"/>
          <w:szCs w:val="22"/>
        </w:rPr>
        <w:t>pro Benützung und Tag: Fr. 100.--</w:t>
      </w:r>
      <w:r w:rsidR="00574ACA" w:rsidRPr="007A1B4F">
        <w:rPr>
          <w:rFonts w:ascii="Segoe UI" w:hAnsi="Segoe UI" w:cs="Segoe UI"/>
          <w:szCs w:val="22"/>
        </w:rPr>
        <w:t xml:space="preserve"> </w:t>
      </w:r>
      <w:r w:rsidRPr="007A1B4F">
        <w:rPr>
          <w:rFonts w:ascii="Segoe UI" w:hAnsi="Segoe UI" w:cs="Segoe UI"/>
          <w:szCs w:val="22"/>
        </w:rPr>
        <w:t>zuzüglich ein Depot von Fr.</w:t>
      </w:r>
      <w:r w:rsidR="000D6FE8">
        <w:rPr>
          <w:rFonts w:ascii="Segoe UI" w:hAnsi="Segoe UI" w:cs="Segoe UI"/>
          <w:szCs w:val="22"/>
        </w:rPr>
        <w:t> </w:t>
      </w:r>
      <w:r w:rsidRPr="007A1B4F">
        <w:rPr>
          <w:rFonts w:ascii="Segoe UI" w:hAnsi="Segoe UI" w:cs="Segoe UI"/>
          <w:szCs w:val="22"/>
        </w:rPr>
        <w:t>200.--.</w:t>
      </w:r>
    </w:p>
    <w:p w:rsidR="00543858" w:rsidRPr="007A1B4F" w:rsidRDefault="0054385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ab/>
        <w:t>Die Hütte steht dem Mieter nur am gemieteten Tag zur Verfügung.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4.2.</w:t>
      </w:r>
      <w:r w:rsidRPr="007A1B4F">
        <w:rPr>
          <w:rFonts w:ascii="Segoe UI" w:hAnsi="Segoe UI" w:cs="Segoe UI"/>
          <w:szCs w:val="22"/>
        </w:rPr>
        <w:tab/>
        <w:t xml:space="preserve">Der entsprechende Betrag ist bei Unterzeichnung des Vertrages bar zu bezahlen. Die Bezahlung gilt als Bestätigung der Miete.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4.3.</w:t>
      </w:r>
      <w:r w:rsidRPr="007A1B4F">
        <w:rPr>
          <w:rFonts w:ascii="Segoe UI" w:hAnsi="Segoe UI" w:cs="Segoe UI"/>
          <w:szCs w:val="22"/>
        </w:rPr>
        <w:tab/>
        <w:t xml:space="preserve">Als Mieter gilt der Unterzeichnende. Er ist der verantwortliche Leiter der Veranstaltung und hat während derselben anwesend zu sein. </w:t>
      </w:r>
    </w:p>
    <w:p w:rsidR="00582B68" w:rsidRPr="007A1B4F" w:rsidRDefault="00582B68" w:rsidP="000D6FE8">
      <w:pPr>
        <w:ind w:left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Für Beschädigungen aller Art am Gebäude sowie am Mobiliar haftet der Mieter. Un</w:t>
      </w:r>
      <w:r w:rsidR="001A42D5" w:rsidRPr="007A1B4F">
        <w:rPr>
          <w:rFonts w:ascii="Segoe UI" w:hAnsi="Segoe UI" w:cs="Segoe UI"/>
          <w:szCs w:val="22"/>
        </w:rPr>
        <w:t>t</w:t>
      </w:r>
      <w:r w:rsidRPr="007A1B4F">
        <w:rPr>
          <w:rFonts w:ascii="Segoe UI" w:hAnsi="Segoe UI" w:cs="Segoe UI"/>
          <w:szCs w:val="22"/>
        </w:rPr>
        <w:t xml:space="preserve">er Vorbehalt der gesetzlichen Haftpflicht lehnt die Vermieterin jede Haftung ab.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4.4.</w:t>
      </w:r>
      <w:r w:rsidRPr="007A1B4F">
        <w:rPr>
          <w:rFonts w:ascii="Segoe UI" w:hAnsi="Segoe UI" w:cs="Segoe UI"/>
          <w:szCs w:val="22"/>
        </w:rPr>
        <w:tab/>
        <w:t xml:space="preserve">Feuer entfachen ausserhalb der offiziellen Feuerstellen ist verboten, ebenso </w:t>
      </w:r>
      <w:r w:rsidR="001A42D5" w:rsidRPr="007A1B4F">
        <w:rPr>
          <w:rFonts w:ascii="Segoe UI" w:hAnsi="Segoe UI" w:cs="Segoe UI"/>
          <w:szCs w:val="22"/>
        </w:rPr>
        <w:t>das Abb</w:t>
      </w:r>
      <w:r w:rsidRPr="007A1B4F">
        <w:rPr>
          <w:rFonts w:ascii="Segoe UI" w:hAnsi="Segoe UI" w:cs="Segoe UI"/>
          <w:szCs w:val="22"/>
        </w:rPr>
        <w:t xml:space="preserve">rennen von Feuerwerk und Abspielen von Musik mit Verstärkeranlagen. </w:t>
      </w:r>
      <w:r w:rsidR="00815800" w:rsidRPr="007A1B4F">
        <w:rPr>
          <w:rFonts w:ascii="Segoe UI" w:hAnsi="Segoe UI" w:cs="Segoe UI"/>
          <w:szCs w:val="22"/>
        </w:rPr>
        <w:t xml:space="preserve">In den Aussenfeuerstellen darf bei Sturmwind kein Feuer brennen. </w:t>
      </w:r>
      <w:r w:rsidR="00815800" w:rsidRPr="007A1B4F">
        <w:rPr>
          <w:rFonts w:ascii="Segoe UI" w:hAnsi="Segoe UI" w:cs="Segoe UI"/>
          <w:color w:val="FF0000"/>
          <w:szCs w:val="22"/>
        </w:rPr>
        <w:t xml:space="preserve"> </w:t>
      </w:r>
    </w:p>
    <w:p w:rsidR="00543858" w:rsidRPr="007A1B4F" w:rsidRDefault="00543858" w:rsidP="000D6FE8">
      <w:pPr>
        <w:ind w:left="705" w:hanging="705"/>
        <w:jc w:val="both"/>
        <w:rPr>
          <w:rFonts w:ascii="Segoe UI" w:hAnsi="Segoe UI" w:cs="Segoe UI"/>
          <w:szCs w:val="22"/>
        </w:rPr>
      </w:pPr>
    </w:p>
    <w:p w:rsidR="00543858" w:rsidRPr="007A1B4F" w:rsidRDefault="0054385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ab/>
        <w:t>Das Einrichten von mobilen und unbeweglichen Ein</w:t>
      </w:r>
      <w:r w:rsidR="00DF726B" w:rsidRPr="007A1B4F">
        <w:rPr>
          <w:rFonts w:ascii="Segoe UI" w:hAnsi="Segoe UI" w:cs="Segoe UI"/>
          <w:szCs w:val="22"/>
        </w:rPr>
        <w:t xml:space="preserve">richtungen ist nicht gestattet, so auch das Übernachten. </w:t>
      </w:r>
    </w:p>
    <w:p w:rsidR="00574ACA" w:rsidRPr="007A1B4F" w:rsidRDefault="00574ACA" w:rsidP="000D6FE8">
      <w:pPr>
        <w:ind w:left="705" w:hanging="705"/>
        <w:jc w:val="both"/>
        <w:rPr>
          <w:rFonts w:ascii="Segoe UI" w:hAnsi="Segoe UI" w:cs="Segoe UI"/>
          <w:szCs w:val="22"/>
        </w:rPr>
      </w:pPr>
    </w:p>
    <w:p w:rsidR="00574ACA" w:rsidRPr="007A1B4F" w:rsidRDefault="00574ACA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4.5</w:t>
      </w:r>
      <w:r w:rsidRPr="007A1B4F">
        <w:rPr>
          <w:rFonts w:ascii="Segoe UI" w:hAnsi="Segoe UI" w:cs="Segoe UI"/>
          <w:szCs w:val="22"/>
        </w:rPr>
        <w:tab/>
        <w:t>Beschädigungen der Bäume durch Nägel oder Messer sind zu unterlassen.</w:t>
      </w:r>
    </w:p>
    <w:p w:rsidR="00574ACA" w:rsidRPr="007A1B4F" w:rsidRDefault="00574ACA" w:rsidP="000D6FE8">
      <w:pPr>
        <w:ind w:left="705" w:hanging="705"/>
        <w:jc w:val="both"/>
        <w:rPr>
          <w:rFonts w:ascii="Segoe UI" w:hAnsi="Segoe UI" w:cs="Segoe UI"/>
          <w:szCs w:val="22"/>
        </w:rPr>
      </w:pPr>
    </w:p>
    <w:p w:rsidR="00574ACA" w:rsidRPr="007A1B4F" w:rsidRDefault="00574ACA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4.6</w:t>
      </w:r>
      <w:r w:rsidRPr="007A1B4F">
        <w:rPr>
          <w:rFonts w:ascii="Segoe UI" w:hAnsi="Segoe UI" w:cs="Segoe UI"/>
          <w:szCs w:val="22"/>
        </w:rPr>
        <w:tab/>
        <w:t xml:space="preserve">Auf die Wildtiere ist Rücksicht zu nehmen, besonders nach dem </w:t>
      </w:r>
      <w:proofErr w:type="spellStart"/>
      <w:r w:rsidRPr="007A1B4F">
        <w:rPr>
          <w:rFonts w:ascii="Segoe UI" w:hAnsi="Segoe UI" w:cs="Segoe UI"/>
          <w:szCs w:val="22"/>
        </w:rPr>
        <w:t>Eindunkeln</w:t>
      </w:r>
      <w:proofErr w:type="spellEnd"/>
      <w:r w:rsidRPr="007A1B4F">
        <w:rPr>
          <w:rFonts w:ascii="Segoe UI" w:hAnsi="Segoe UI" w:cs="Segoe UI"/>
          <w:szCs w:val="22"/>
        </w:rPr>
        <w:t xml:space="preserve"> ist dem Ruhebedarf des Wildes entsprechend Rechnung zu tragen. Hunde sind an der Leine zu führen. Nachtaktivitäten ausserhalb des Veranstaltungsplatzes sind auf die Waldstrassen zu beschränken. </w:t>
      </w:r>
    </w:p>
    <w:p w:rsidR="00543858" w:rsidRPr="007A1B4F" w:rsidRDefault="00543858" w:rsidP="000D6FE8">
      <w:pPr>
        <w:ind w:left="705" w:hanging="705"/>
        <w:jc w:val="both"/>
        <w:rPr>
          <w:rFonts w:ascii="Segoe UI" w:hAnsi="Segoe UI" w:cs="Segoe UI"/>
          <w:szCs w:val="22"/>
        </w:rPr>
      </w:pPr>
    </w:p>
    <w:p w:rsidR="00543858" w:rsidRPr="007A1B4F" w:rsidRDefault="0054385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ab/>
        <w:t xml:space="preserve">Die öffentliche Ruhe, Ordnung, Sicherheit oder Sittlichkeit darf nicht gestört oder das Orts- und Landschaftsbild beeinträchtigt werden.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4.</w:t>
      </w:r>
      <w:r w:rsidR="00574ACA" w:rsidRPr="007A1B4F">
        <w:rPr>
          <w:rFonts w:ascii="Segoe UI" w:hAnsi="Segoe UI" w:cs="Segoe UI"/>
          <w:szCs w:val="22"/>
        </w:rPr>
        <w:t>7</w:t>
      </w:r>
      <w:r w:rsidRPr="007A1B4F">
        <w:rPr>
          <w:rFonts w:ascii="Segoe UI" w:hAnsi="Segoe UI" w:cs="Segoe UI"/>
          <w:szCs w:val="22"/>
        </w:rPr>
        <w:t>.</w:t>
      </w:r>
      <w:r w:rsidRPr="007A1B4F">
        <w:rPr>
          <w:rFonts w:ascii="Segoe UI" w:hAnsi="Segoe UI" w:cs="Segoe UI"/>
          <w:szCs w:val="22"/>
        </w:rPr>
        <w:tab/>
        <w:t>Stube</w:t>
      </w:r>
      <w:r w:rsidR="00543858" w:rsidRPr="007A1B4F">
        <w:rPr>
          <w:rFonts w:ascii="Segoe UI" w:hAnsi="Segoe UI" w:cs="Segoe UI"/>
          <w:szCs w:val="22"/>
        </w:rPr>
        <w:t>,</w:t>
      </w:r>
      <w:r w:rsidRPr="007A1B4F">
        <w:rPr>
          <w:rFonts w:ascii="Segoe UI" w:hAnsi="Segoe UI" w:cs="Segoe UI"/>
          <w:szCs w:val="22"/>
        </w:rPr>
        <w:t xml:space="preserve"> </w:t>
      </w:r>
      <w:proofErr w:type="spellStart"/>
      <w:r w:rsidR="00543858" w:rsidRPr="007A1B4F">
        <w:rPr>
          <w:rFonts w:ascii="Segoe UI" w:hAnsi="Segoe UI" w:cs="Segoe UI"/>
          <w:szCs w:val="22"/>
        </w:rPr>
        <w:t>ToiToi</w:t>
      </w:r>
      <w:proofErr w:type="spellEnd"/>
      <w:r w:rsidR="00543858" w:rsidRPr="007A1B4F">
        <w:rPr>
          <w:rFonts w:ascii="Segoe UI" w:hAnsi="Segoe UI" w:cs="Segoe UI"/>
          <w:szCs w:val="22"/>
        </w:rPr>
        <w:t xml:space="preserve"> WC-Kabine </w:t>
      </w:r>
      <w:r w:rsidRPr="007A1B4F">
        <w:rPr>
          <w:rFonts w:ascii="Segoe UI" w:hAnsi="Segoe UI" w:cs="Segoe UI"/>
          <w:szCs w:val="22"/>
        </w:rPr>
        <w:t>und Aussenplatz sind sauber zu verlassen. Allfällige Nachreinigung</w:t>
      </w:r>
      <w:r w:rsidR="007A1B4F" w:rsidRPr="007A1B4F">
        <w:rPr>
          <w:rFonts w:ascii="Segoe UI" w:hAnsi="Segoe UI" w:cs="Segoe UI"/>
          <w:szCs w:val="22"/>
        </w:rPr>
        <w:t>en werden</w:t>
      </w:r>
      <w:r w:rsidR="001E0A83" w:rsidRPr="007A1B4F">
        <w:rPr>
          <w:rFonts w:ascii="Segoe UI" w:hAnsi="Segoe UI" w:cs="Segoe UI"/>
          <w:szCs w:val="22"/>
        </w:rPr>
        <w:t xml:space="preserve"> zum Stundenansatz von Fr. 60.-- </w:t>
      </w:r>
      <w:r w:rsidRPr="007A1B4F">
        <w:rPr>
          <w:rFonts w:ascii="Segoe UI" w:hAnsi="Segoe UI" w:cs="Segoe UI"/>
          <w:szCs w:val="22"/>
        </w:rPr>
        <w:t xml:space="preserve">verrechnet.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firstLine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Sämtliche Abfälle sind vom Benützer mitzunehmen.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Beim Verlassen der Waldhütte sind Türen und Fenster abzuschliessen. Der Schlüssel ist dem Hüttenwart nach erfolgter Abnahme zurückzugeben.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5. </w:t>
      </w:r>
      <w:r w:rsidR="002E7B7A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>Parkplatz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5.1. </w:t>
      </w:r>
      <w:r w:rsidR="00474449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 xml:space="preserve">Alle Waldstrassen mit Ausnahme der Steinerstrasse sind mit einem </w:t>
      </w:r>
      <w:proofErr w:type="spellStart"/>
      <w:r w:rsidRPr="007A1B4F">
        <w:rPr>
          <w:rFonts w:ascii="Segoe UI" w:hAnsi="Segoe UI" w:cs="Segoe UI"/>
          <w:szCs w:val="22"/>
        </w:rPr>
        <w:t>Fahrvebot</w:t>
      </w:r>
      <w:proofErr w:type="spellEnd"/>
      <w:r w:rsidRPr="007A1B4F">
        <w:rPr>
          <w:rFonts w:ascii="Segoe UI" w:hAnsi="Segoe UI" w:cs="Segoe UI"/>
          <w:szCs w:val="22"/>
        </w:rPr>
        <w:t xml:space="preserve"> belegt. 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5.2. </w:t>
      </w:r>
      <w:r w:rsidR="00474449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>Die Parkplätze befinden sich im Mündungsbereich Steinerstrasse/Zufahrtstrasse Schomet (siehe Situationsplan).</w:t>
      </w:r>
    </w:p>
    <w:p w:rsidR="00582B68" w:rsidRPr="007A1B4F" w:rsidRDefault="00582B68" w:rsidP="000D6FE8">
      <w:pPr>
        <w:jc w:val="both"/>
        <w:rPr>
          <w:rFonts w:ascii="Segoe UI" w:hAnsi="Segoe UI" w:cs="Segoe UI"/>
          <w:szCs w:val="22"/>
        </w:rPr>
      </w:pPr>
    </w:p>
    <w:p w:rsidR="00582B68" w:rsidRPr="007A1B4F" w:rsidRDefault="00582B68" w:rsidP="000D6FE8">
      <w:pPr>
        <w:ind w:left="705" w:hanging="705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5.3. </w:t>
      </w:r>
      <w:r w:rsidR="00474449"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 xml:space="preserve">Die Fahrt bis zur Waldhütte für die Anlieferung und den Abtransport von Material ist mit </w:t>
      </w:r>
      <w:r w:rsidRPr="007A1B4F">
        <w:rPr>
          <w:rFonts w:ascii="Segoe UI" w:hAnsi="Segoe UI" w:cs="Segoe UI"/>
          <w:b/>
          <w:szCs w:val="22"/>
        </w:rPr>
        <w:t>einem</w:t>
      </w:r>
      <w:r w:rsidRPr="007A1B4F">
        <w:rPr>
          <w:rFonts w:ascii="Segoe UI" w:hAnsi="Segoe UI" w:cs="Segoe UI"/>
          <w:szCs w:val="22"/>
        </w:rPr>
        <w:t xml:space="preserve"> Fahrzeug gestattet</w:t>
      </w:r>
      <w:r w:rsidR="00474449" w:rsidRPr="007A1B4F">
        <w:rPr>
          <w:rFonts w:ascii="Segoe UI" w:hAnsi="Segoe UI" w:cs="Segoe UI"/>
          <w:szCs w:val="22"/>
        </w:rPr>
        <w:t>.</w:t>
      </w:r>
    </w:p>
    <w:p w:rsidR="00474449" w:rsidRPr="007A1B4F" w:rsidRDefault="00474449" w:rsidP="000D6FE8">
      <w:pPr>
        <w:jc w:val="both"/>
        <w:rPr>
          <w:rFonts w:ascii="Segoe UI" w:hAnsi="Segoe UI" w:cs="Segoe UI"/>
          <w:szCs w:val="22"/>
        </w:rPr>
      </w:pPr>
    </w:p>
    <w:p w:rsidR="00474449" w:rsidRPr="007A1B4F" w:rsidRDefault="00474449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5.4.</w:t>
      </w:r>
      <w:r w:rsidRPr="007A1B4F">
        <w:rPr>
          <w:rFonts w:ascii="Segoe UI" w:hAnsi="Segoe UI" w:cs="Segoe UI"/>
          <w:szCs w:val="22"/>
        </w:rPr>
        <w:tab/>
        <w:t xml:space="preserve">Im </w:t>
      </w:r>
      <w:r w:rsidR="00574ACA" w:rsidRPr="007A1B4F">
        <w:rPr>
          <w:rFonts w:ascii="Segoe UI" w:hAnsi="Segoe UI" w:cs="Segoe UI"/>
          <w:szCs w:val="22"/>
        </w:rPr>
        <w:t>Ü</w:t>
      </w:r>
      <w:r w:rsidRPr="007A1B4F">
        <w:rPr>
          <w:rFonts w:ascii="Segoe UI" w:hAnsi="Segoe UI" w:cs="Segoe UI"/>
          <w:szCs w:val="22"/>
        </w:rPr>
        <w:t xml:space="preserve">brigen gilt die Polizeiverordnung der Gemeinde Stammheim. </w:t>
      </w:r>
    </w:p>
    <w:p w:rsidR="00474449" w:rsidRPr="007A1B4F" w:rsidRDefault="00474449" w:rsidP="000D6FE8">
      <w:pPr>
        <w:jc w:val="both"/>
        <w:rPr>
          <w:rFonts w:ascii="Segoe UI" w:hAnsi="Segoe UI" w:cs="Segoe UI"/>
          <w:szCs w:val="22"/>
        </w:rPr>
      </w:pPr>
    </w:p>
    <w:p w:rsidR="00474449" w:rsidRPr="007A1B4F" w:rsidRDefault="00474449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Unterstammheim, </w:t>
      </w:r>
      <w:r w:rsidR="00B145A8" w:rsidRPr="007A1B4F">
        <w:rPr>
          <w:rFonts w:ascii="Segoe UI" w:hAnsi="Segoe UI" w:cs="Segoe UI"/>
          <w:szCs w:val="22"/>
        </w:rPr>
        <w:t>19</w:t>
      </w:r>
      <w:r w:rsidR="009C0E02" w:rsidRPr="007A1B4F">
        <w:rPr>
          <w:rFonts w:ascii="Segoe UI" w:hAnsi="Segoe UI" w:cs="Segoe UI"/>
          <w:szCs w:val="22"/>
        </w:rPr>
        <w:t>. Mai 2021</w:t>
      </w:r>
    </w:p>
    <w:p w:rsidR="00474449" w:rsidRPr="007A1B4F" w:rsidRDefault="00474449" w:rsidP="000D6FE8">
      <w:pPr>
        <w:jc w:val="both"/>
        <w:rPr>
          <w:rFonts w:ascii="Segoe UI" w:hAnsi="Segoe UI" w:cs="Segoe UI"/>
          <w:szCs w:val="22"/>
        </w:rPr>
      </w:pPr>
    </w:p>
    <w:p w:rsidR="00474449" w:rsidRPr="007A1B4F" w:rsidRDefault="00474449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Gemeinderat Stammheim</w:t>
      </w:r>
    </w:p>
    <w:p w:rsidR="00474449" w:rsidRPr="007A1B4F" w:rsidRDefault="0072406B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Der Präsident</w:t>
      </w:r>
      <w:r w:rsidRPr="007A1B4F">
        <w:rPr>
          <w:rFonts w:ascii="Segoe UI" w:hAnsi="Segoe UI" w:cs="Segoe UI"/>
          <w:szCs w:val="22"/>
        </w:rPr>
        <w:tab/>
      </w:r>
      <w:r w:rsidRPr="007A1B4F">
        <w:rPr>
          <w:rFonts w:ascii="Segoe UI" w:hAnsi="Segoe UI" w:cs="Segoe UI"/>
          <w:szCs w:val="22"/>
        </w:rPr>
        <w:tab/>
        <w:t>Der Schreiber</w:t>
      </w:r>
    </w:p>
    <w:p w:rsidR="00192557" w:rsidRPr="007A1B4F" w:rsidRDefault="00192557" w:rsidP="000D6FE8">
      <w:pPr>
        <w:jc w:val="both"/>
        <w:rPr>
          <w:rFonts w:ascii="Segoe UI" w:hAnsi="Segoe UI" w:cs="Segoe UI"/>
          <w:szCs w:val="22"/>
        </w:rPr>
      </w:pPr>
    </w:p>
    <w:p w:rsidR="0096040C" w:rsidRPr="007A1B4F" w:rsidRDefault="0096040C" w:rsidP="000D6FE8">
      <w:pPr>
        <w:jc w:val="both"/>
        <w:rPr>
          <w:rFonts w:ascii="Segoe UI" w:hAnsi="Segoe UI" w:cs="Segoe UI"/>
          <w:b/>
          <w:szCs w:val="22"/>
        </w:rPr>
      </w:pPr>
    </w:p>
    <w:p w:rsidR="00192557" w:rsidRPr="007A1B4F" w:rsidRDefault="00192557" w:rsidP="000D6FE8">
      <w:pPr>
        <w:jc w:val="both"/>
        <w:rPr>
          <w:rFonts w:ascii="Segoe UI" w:hAnsi="Segoe UI" w:cs="Segoe UI"/>
          <w:b/>
          <w:szCs w:val="22"/>
        </w:rPr>
      </w:pPr>
      <w:r w:rsidRPr="007A1B4F">
        <w:rPr>
          <w:rFonts w:ascii="Segoe UI" w:hAnsi="Segoe UI" w:cs="Segoe UI"/>
          <w:b/>
          <w:szCs w:val="22"/>
        </w:rPr>
        <w:t xml:space="preserve">Vertrag </w:t>
      </w:r>
    </w:p>
    <w:p w:rsidR="00192557" w:rsidRPr="007A1B4F" w:rsidRDefault="00192557" w:rsidP="000D6FE8">
      <w:pPr>
        <w:jc w:val="both"/>
        <w:rPr>
          <w:rFonts w:ascii="Segoe UI" w:hAnsi="Segoe UI" w:cs="Segoe UI"/>
          <w:b/>
          <w:szCs w:val="22"/>
        </w:rPr>
      </w:pPr>
      <w:r w:rsidRPr="007A1B4F">
        <w:rPr>
          <w:rFonts w:ascii="Segoe UI" w:hAnsi="Segoe UI" w:cs="Segoe UI"/>
          <w:b/>
          <w:szCs w:val="22"/>
        </w:rPr>
        <w:t>Zur Benützung der «Schomethütte» Oberstammheim</w:t>
      </w:r>
    </w:p>
    <w:p w:rsidR="00366DE2" w:rsidRPr="007A1B4F" w:rsidRDefault="00366DE2" w:rsidP="000D6FE8">
      <w:pPr>
        <w:jc w:val="both"/>
        <w:rPr>
          <w:rFonts w:ascii="Segoe UI" w:hAnsi="Segoe UI" w:cs="Segoe UI"/>
          <w:szCs w:val="22"/>
        </w:rPr>
      </w:pPr>
    </w:p>
    <w:p w:rsidR="00366DE2" w:rsidRPr="007A1B4F" w:rsidRDefault="00366DE2" w:rsidP="000D6FE8">
      <w:pPr>
        <w:jc w:val="both"/>
        <w:rPr>
          <w:rFonts w:ascii="Segoe UI" w:hAnsi="Segoe UI" w:cs="Segoe UI"/>
          <w:szCs w:val="22"/>
        </w:rPr>
      </w:pPr>
    </w:p>
    <w:p w:rsidR="00366DE2" w:rsidRPr="007A1B4F" w:rsidRDefault="00366DE2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Ich </w:t>
      </w:r>
      <w:r w:rsidR="0050329F" w:rsidRPr="007A1B4F">
        <w:rPr>
          <w:rFonts w:ascii="Segoe UI" w:hAnsi="Segoe UI" w:cs="Segoe UI"/>
          <w:szCs w:val="22"/>
        </w:rPr>
        <w:t>bestätige mit meiner Unterschrift</w:t>
      </w:r>
      <w:r w:rsidR="00FA318D">
        <w:rPr>
          <w:rFonts w:ascii="Segoe UI" w:hAnsi="Segoe UI" w:cs="Segoe UI"/>
          <w:szCs w:val="22"/>
        </w:rPr>
        <w:t xml:space="preserve"> als Veranstalter/Nutzer</w:t>
      </w:r>
      <w:r w:rsidR="00892E7F" w:rsidRPr="007A1B4F">
        <w:rPr>
          <w:rFonts w:ascii="Segoe UI" w:hAnsi="Segoe UI" w:cs="Segoe UI"/>
          <w:szCs w:val="22"/>
        </w:rPr>
        <w:t>,</w:t>
      </w:r>
      <w:r w:rsidRPr="007A1B4F">
        <w:rPr>
          <w:rFonts w:ascii="Segoe UI" w:hAnsi="Segoe UI" w:cs="Segoe UI"/>
          <w:szCs w:val="22"/>
        </w:rPr>
        <w:t xml:space="preserve"> die Benütz</w:t>
      </w:r>
      <w:r w:rsidR="00892E7F" w:rsidRPr="007A1B4F">
        <w:rPr>
          <w:rFonts w:ascii="Segoe UI" w:hAnsi="Segoe UI" w:cs="Segoe UI"/>
          <w:szCs w:val="22"/>
        </w:rPr>
        <w:t>u</w:t>
      </w:r>
      <w:r w:rsidRPr="007A1B4F">
        <w:rPr>
          <w:rFonts w:ascii="Segoe UI" w:hAnsi="Segoe UI" w:cs="Segoe UI"/>
          <w:szCs w:val="22"/>
        </w:rPr>
        <w:t>ngsbedingungen und Verantwortlichkeiten gemäss dem vorstehenden Reglement zu k</w:t>
      </w:r>
      <w:r w:rsidR="00892E7F" w:rsidRPr="007A1B4F">
        <w:rPr>
          <w:rFonts w:ascii="Segoe UI" w:hAnsi="Segoe UI" w:cs="Segoe UI"/>
          <w:szCs w:val="22"/>
        </w:rPr>
        <w:t>ennen und vollumfänglich zu akzep</w:t>
      </w:r>
      <w:r w:rsidRPr="007A1B4F">
        <w:rPr>
          <w:rFonts w:ascii="Segoe UI" w:hAnsi="Segoe UI" w:cs="Segoe UI"/>
          <w:szCs w:val="22"/>
        </w:rPr>
        <w:t xml:space="preserve">tieren. </w:t>
      </w:r>
    </w:p>
    <w:p w:rsidR="00366DE2" w:rsidRPr="007A1B4F" w:rsidRDefault="00366DE2" w:rsidP="000D6FE8">
      <w:pPr>
        <w:jc w:val="both"/>
        <w:rPr>
          <w:rFonts w:ascii="Segoe UI" w:hAnsi="Segoe UI" w:cs="Segoe UI"/>
          <w:szCs w:val="22"/>
        </w:rPr>
      </w:pPr>
    </w:p>
    <w:p w:rsidR="009B544F" w:rsidRPr="007A1B4F" w:rsidRDefault="009B544F" w:rsidP="000D6FE8">
      <w:pPr>
        <w:jc w:val="both"/>
        <w:rPr>
          <w:rFonts w:ascii="Segoe UI" w:hAnsi="Segoe UI" w:cs="Segoe UI"/>
          <w:b/>
          <w:szCs w:val="22"/>
        </w:rPr>
      </w:pPr>
    </w:p>
    <w:p w:rsidR="0050329F" w:rsidRPr="007A1B4F" w:rsidRDefault="0050329F" w:rsidP="000D6FE8">
      <w:pPr>
        <w:jc w:val="both"/>
        <w:rPr>
          <w:rFonts w:ascii="Segoe UI" w:hAnsi="Segoe UI" w:cs="Segoe UI"/>
          <w:szCs w:val="22"/>
        </w:rPr>
      </w:pPr>
    </w:p>
    <w:p w:rsidR="00801176" w:rsidRPr="007A1B4F" w:rsidRDefault="00801176" w:rsidP="000D6FE8">
      <w:pPr>
        <w:jc w:val="both"/>
        <w:rPr>
          <w:rFonts w:ascii="Segoe UI" w:hAnsi="Segoe UI" w:cs="Segoe UI"/>
          <w:szCs w:val="22"/>
        </w:rPr>
      </w:pPr>
    </w:p>
    <w:p w:rsidR="00366DE2" w:rsidRPr="007A1B4F" w:rsidRDefault="00366DE2" w:rsidP="000D6FE8">
      <w:pPr>
        <w:ind w:left="4253" w:hanging="4253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Der </w:t>
      </w:r>
      <w:r w:rsidR="00892E7F" w:rsidRPr="007A1B4F">
        <w:rPr>
          <w:rFonts w:ascii="Segoe UI" w:hAnsi="Segoe UI" w:cs="Segoe UI"/>
          <w:szCs w:val="22"/>
        </w:rPr>
        <w:t xml:space="preserve">Veranstalter / </w:t>
      </w:r>
      <w:r w:rsidR="000D6FE8">
        <w:rPr>
          <w:rFonts w:ascii="Segoe UI" w:hAnsi="Segoe UI" w:cs="Segoe UI"/>
          <w:szCs w:val="22"/>
        </w:rPr>
        <w:t>Benützer:</w:t>
      </w:r>
      <w:r w:rsidR="000D6FE8">
        <w:rPr>
          <w:rFonts w:ascii="Segoe UI" w:hAnsi="Segoe UI" w:cs="Segoe UI"/>
          <w:szCs w:val="22"/>
        </w:rPr>
        <w:tab/>
      </w:r>
      <w:r w:rsidR="000D6FE8">
        <w:rPr>
          <w:rFonts w:ascii="Segoe UI" w:hAnsi="Segoe UI" w:cs="Segoe UI"/>
          <w:szCs w:val="22"/>
        </w:rPr>
        <w:tab/>
      </w:r>
      <w:r w:rsidR="00892E7F" w:rsidRPr="007A1B4F">
        <w:rPr>
          <w:rFonts w:ascii="Segoe UI" w:hAnsi="Segoe UI" w:cs="Segoe UI"/>
          <w:szCs w:val="22"/>
        </w:rPr>
        <w:t xml:space="preserve">Eigentümerin: </w:t>
      </w:r>
    </w:p>
    <w:p w:rsidR="00892E7F" w:rsidRPr="007A1B4F" w:rsidRDefault="00892E7F" w:rsidP="000D6FE8">
      <w:pPr>
        <w:jc w:val="both"/>
        <w:rPr>
          <w:rFonts w:ascii="Segoe UI" w:hAnsi="Segoe UI" w:cs="Segoe UI"/>
          <w:szCs w:val="22"/>
        </w:rPr>
      </w:pPr>
    </w:p>
    <w:p w:rsidR="00892E7F" w:rsidRPr="007A1B4F" w:rsidRDefault="003C4F6D" w:rsidP="000D6FE8">
      <w:pPr>
        <w:ind w:left="4253" w:hanging="4253"/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ab/>
      </w:r>
      <w:r w:rsidR="000D6FE8">
        <w:rPr>
          <w:rFonts w:ascii="Segoe UI" w:hAnsi="Segoe UI" w:cs="Segoe UI"/>
          <w:szCs w:val="22"/>
        </w:rPr>
        <w:tab/>
      </w:r>
      <w:r w:rsidR="00892E7F" w:rsidRPr="007A1B4F">
        <w:rPr>
          <w:rFonts w:ascii="Segoe UI" w:hAnsi="Segoe UI" w:cs="Segoe UI"/>
          <w:szCs w:val="22"/>
        </w:rPr>
        <w:t>Gemeinde Stammheim</w:t>
      </w:r>
    </w:p>
    <w:p w:rsidR="00892E7F" w:rsidRDefault="00892E7F" w:rsidP="000D6FE8">
      <w:pPr>
        <w:jc w:val="both"/>
        <w:rPr>
          <w:rFonts w:ascii="Segoe UI" w:hAnsi="Segoe UI" w:cs="Segoe UI"/>
          <w:szCs w:val="22"/>
        </w:rPr>
      </w:pPr>
    </w:p>
    <w:p w:rsidR="004E4CE1" w:rsidRPr="007A1B4F" w:rsidRDefault="004E4CE1" w:rsidP="000D6FE8">
      <w:pPr>
        <w:jc w:val="both"/>
        <w:rPr>
          <w:rFonts w:ascii="Segoe UI" w:hAnsi="Segoe UI" w:cs="Segoe UI"/>
          <w:szCs w:val="22"/>
        </w:rPr>
      </w:pPr>
    </w:p>
    <w:p w:rsidR="00892E7F" w:rsidRPr="007A1B4F" w:rsidRDefault="00892E7F" w:rsidP="000D6FE8">
      <w:pPr>
        <w:jc w:val="both"/>
        <w:rPr>
          <w:rFonts w:ascii="Segoe UI" w:hAnsi="Segoe UI" w:cs="Segoe UI"/>
          <w:szCs w:val="22"/>
        </w:rPr>
      </w:pPr>
    </w:p>
    <w:p w:rsidR="008E6917" w:rsidRPr="007A1B4F" w:rsidRDefault="00DC3E06" w:rsidP="000D6FE8">
      <w:pPr>
        <w:ind w:left="4253" w:hanging="4253"/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__________________________________</w:t>
      </w:r>
      <w:r w:rsidR="00892E7F" w:rsidRPr="007A1B4F">
        <w:rPr>
          <w:rFonts w:ascii="Segoe UI" w:hAnsi="Segoe UI" w:cs="Segoe UI"/>
          <w:szCs w:val="22"/>
        </w:rPr>
        <w:tab/>
      </w:r>
      <w:r w:rsidR="00892E7F" w:rsidRPr="007A1B4F">
        <w:rPr>
          <w:rFonts w:ascii="Segoe UI" w:hAnsi="Segoe UI" w:cs="Segoe UI"/>
          <w:szCs w:val="22"/>
        </w:rPr>
        <w:tab/>
        <w:t>______________________________</w:t>
      </w:r>
    </w:p>
    <w:p w:rsidR="00474449" w:rsidRPr="007A1B4F" w:rsidRDefault="00474449" w:rsidP="00C64F7E">
      <w:pPr>
        <w:ind w:left="4253" w:hanging="4253"/>
        <w:jc w:val="both"/>
        <w:rPr>
          <w:rFonts w:ascii="Segoe UI" w:hAnsi="Segoe UI" w:cs="Segoe UI"/>
          <w:szCs w:val="22"/>
        </w:rPr>
      </w:pPr>
    </w:p>
    <w:p w:rsidR="00892E7F" w:rsidRPr="007A1B4F" w:rsidRDefault="00892E7F" w:rsidP="000D6FE8">
      <w:pPr>
        <w:jc w:val="both"/>
        <w:rPr>
          <w:rFonts w:ascii="Segoe UI" w:hAnsi="Segoe UI" w:cs="Segoe UI"/>
          <w:szCs w:val="22"/>
        </w:rPr>
      </w:pPr>
    </w:p>
    <w:p w:rsidR="00892E7F" w:rsidRPr="007A1B4F" w:rsidRDefault="00892E7F" w:rsidP="000D6FE8">
      <w:pPr>
        <w:jc w:val="both"/>
        <w:rPr>
          <w:rFonts w:ascii="Segoe UI" w:hAnsi="Segoe UI" w:cs="Segoe UI"/>
          <w:szCs w:val="22"/>
        </w:rPr>
      </w:pPr>
    </w:p>
    <w:p w:rsidR="00892E7F" w:rsidRPr="007A1B4F" w:rsidRDefault="00892E7F" w:rsidP="000D6FE8">
      <w:p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 xml:space="preserve">Zur Kenntnis: </w:t>
      </w:r>
    </w:p>
    <w:p w:rsidR="00C32671" w:rsidRPr="007A1B4F" w:rsidRDefault="00892E7F" w:rsidP="000D6FE8">
      <w:pPr>
        <w:pStyle w:val="Listenabsatz"/>
        <w:numPr>
          <w:ilvl w:val="0"/>
          <w:numId w:val="2"/>
        </w:numPr>
        <w:jc w:val="both"/>
        <w:rPr>
          <w:rStyle w:val="Hyperlink"/>
          <w:rFonts w:ascii="Segoe UI" w:hAnsi="Segoe UI" w:cs="Segoe UI"/>
          <w:color w:val="auto"/>
          <w:szCs w:val="22"/>
          <w:u w:val="none"/>
        </w:rPr>
      </w:pPr>
      <w:r w:rsidRPr="007A1B4F">
        <w:rPr>
          <w:rFonts w:ascii="Segoe UI" w:hAnsi="Segoe UI" w:cs="Segoe UI"/>
          <w:szCs w:val="22"/>
        </w:rPr>
        <w:t xml:space="preserve">Förster Christian Bottlang, </w:t>
      </w:r>
      <w:hyperlink r:id="rId9" w:history="1">
        <w:r w:rsidRPr="007A1B4F">
          <w:rPr>
            <w:rStyle w:val="Hyperlink"/>
            <w:rFonts w:ascii="Segoe UI" w:hAnsi="Segoe UI" w:cs="Segoe UI"/>
            <w:szCs w:val="22"/>
          </w:rPr>
          <w:t>christian.bottlang@stammheim.ch</w:t>
        </w:r>
      </w:hyperlink>
    </w:p>
    <w:p w:rsidR="00C32671" w:rsidRPr="007A1B4F" w:rsidRDefault="00892E7F" w:rsidP="000D6FE8">
      <w:pPr>
        <w:pStyle w:val="Listenabsatz"/>
        <w:numPr>
          <w:ilvl w:val="0"/>
          <w:numId w:val="2"/>
        </w:numPr>
        <w:jc w:val="both"/>
        <w:rPr>
          <w:rStyle w:val="Hyperlink"/>
          <w:rFonts w:ascii="Segoe UI" w:hAnsi="Segoe UI" w:cs="Segoe UI"/>
          <w:color w:val="auto"/>
          <w:szCs w:val="22"/>
          <w:u w:val="none"/>
        </w:rPr>
      </w:pPr>
      <w:r w:rsidRPr="007A1B4F">
        <w:rPr>
          <w:rFonts w:ascii="Segoe UI" w:hAnsi="Segoe UI" w:cs="Segoe UI"/>
          <w:szCs w:val="22"/>
        </w:rPr>
        <w:t xml:space="preserve">Jagdgesellschaft, Ulrich Moser, Oberstammheim, </w:t>
      </w:r>
      <w:hyperlink r:id="rId10" w:history="1">
        <w:r w:rsidRPr="007A1B4F">
          <w:rPr>
            <w:rStyle w:val="Hyperlink"/>
            <w:rFonts w:ascii="Segoe UI" w:hAnsi="Segoe UI" w:cs="Segoe UI"/>
            <w:szCs w:val="22"/>
          </w:rPr>
          <w:t>moser-ulrich@bluewin.ch</w:t>
        </w:r>
      </w:hyperlink>
    </w:p>
    <w:p w:rsidR="00892E7F" w:rsidRPr="007A1B4F" w:rsidRDefault="00D41204" w:rsidP="000D6FE8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szCs w:val="22"/>
        </w:rPr>
      </w:pPr>
      <w:r w:rsidRPr="007A1B4F">
        <w:rPr>
          <w:rFonts w:ascii="Segoe UI" w:hAnsi="Segoe UI" w:cs="Segoe UI"/>
          <w:szCs w:val="22"/>
        </w:rPr>
        <w:t>Be</w:t>
      </w:r>
      <w:r w:rsidR="005D4F40" w:rsidRPr="007A1B4F">
        <w:rPr>
          <w:rFonts w:ascii="Segoe UI" w:hAnsi="Segoe UI" w:cs="Segoe UI"/>
          <w:szCs w:val="22"/>
        </w:rPr>
        <w:t xml:space="preserve">wirtschaftung, </w:t>
      </w:r>
      <w:bookmarkStart w:id="0" w:name="_GoBack"/>
      <w:bookmarkEnd w:id="0"/>
      <w:r w:rsidR="008A5187">
        <w:fldChar w:fldCharType="begin"/>
      </w:r>
      <w:r w:rsidR="008A5187">
        <w:instrText xml:space="preserve"> HYPERLINK "mailto:reto.amstutz@stammheim.ch" </w:instrText>
      </w:r>
      <w:r w:rsidR="008A5187">
        <w:fldChar w:fldCharType="separate"/>
      </w:r>
      <w:r w:rsidR="000A3557">
        <w:rPr>
          <w:rStyle w:val="Hyperlink"/>
          <w:rFonts w:ascii="Segoe UI" w:hAnsi="Segoe UI" w:cs="Segoe UI"/>
          <w:szCs w:val="22"/>
        </w:rPr>
        <w:t>gemeinde</w:t>
      </w:r>
      <w:r w:rsidR="005D4F40" w:rsidRPr="007A1B4F">
        <w:rPr>
          <w:rStyle w:val="Hyperlink"/>
          <w:rFonts w:ascii="Segoe UI" w:hAnsi="Segoe UI" w:cs="Segoe UI"/>
          <w:szCs w:val="22"/>
        </w:rPr>
        <w:t>@stammheim.ch</w:t>
      </w:r>
      <w:r w:rsidR="008A5187">
        <w:rPr>
          <w:rStyle w:val="Hyperlink"/>
          <w:rFonts w:ascii="Segoe UI" w:hAnsi="Segoe UI" w:cs="Segoe UI"/>
          <w:szCs w:val="22"/>
        </w:rPr>
        <w:fldChar w:fldCharType="end"/>
      </w:r>
    </w:p>
    <w:sectPr w:rsidR="00892E7F" w:rsidRPr="007A1B4F" w:rsidSect="001279C7"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134" w:left="1701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187" w:rsidRDefault="008A5187">
      <w:r>
        <w:separator/>
      </w:r>
    </w:p>
  </w:endnote>
  <w:endnote w:type="continuationSeparator" w:id="0">
    <w:p w:rsidR="008A5187" w:rsidRDefault="008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C7" w:rsidRPr="00575DE1" w:rsidRDefault="00122F6B" w:rsidP="001279C7">
    <w:pPr>
      <w:pStyle w:val="Fuzeile"/>
      <w:rPr>
        <w:sz w:val="18"/>
        <w:szCs w:val="18"/>
      </w:rPr>
    </w:pPr>
    <w:bookmarkStart w:id="1" w:name="MetaTool_Script3"/>
    <w:r>
      <w:rPr>
        <w:sz w:val="18"/>
      </w:rPr>
      <w:t>6.1.4 / 2019-112</w:t>
    </w:r>
    <w:bookmarkEnd w:id="1"/>
    <w:r w:rsidRPr="00575DE1">
      <w:rPr>
        <w:sz w:val="18"/>
        <w:szCs w:val="18"/>
      </w:rPr>
      <w:tab/>
      <w:t xml:space="preserve">Seite </w:t>
    </w:r>
    <w:r w:rsidRPr="00575DE1">
      <w:rPr>
        <w:sz w:val="18"/>
        <w:szCs w:val="18"/>
      </w:rPr>
      <w:fldChar w:fldCharType="begin"/>
    </w:r>
    <w:r w:rsidRPr="00575DE1">
      <w:rPr>
        <w:sz w:val="18"/>
        <w:szCs w:val="18"/>
      </w:rPr>
      <w:instrText xml:space="preserve"> PAGE   \* MERGEFORMAT </w:instrText>
    </w:r>
    <w:r w:rsidRPr="00575DE1">
      <w:rPr>
        <w:sz w:val="18"/>
        <w:szCs w:val="18"/>
      </w:rPr>
      <w:fldChar w:fldCharType="separate"/>
    </w:r>
    <w:r w:rsidR="009E520C">
      <w:rPr>
        <w:noProof/>
        <w:sz w:val="18"/>
        <w:szCs w:val="18"/>
      </w:rPr>
      <w:t>2</w:t>
    </w:r>
    <w:r w:rsidRPr="00575DE1">
      <w:rPr>
        <w:sz w:val="18"/>
        <w:szCs w:val="18"/>
      </w:rPr>
      <w:fldChar w:fldCharType="end"/>
    </w:r>
    <w:r w:rsidRPr="00575DE1">
      <w:rPr>
        <w:sz w:val="18"/>
        <w:szCs w:val="18"/>
      </w:rPr>
      <w:t xml:space="preserve"> von </w:t>
    </w:r>
    <w:r>
      <w:rPr>
        <w:noProof/>
        <w:sz w:val="18"/>
        <w:szCs w:val="18"/>
      </w:rPr>
      <w:fldChar w:fldCharType="begin"/>
    </w:r>
    <w:r>
      <w:rPr>
        <w:noProof/>
        <w:sz w:val="18"/>
        <w:szCs w:val="18"/>
      </w:rPr>
      <w:instrText xml:space="preserve"> NUMPAGES   \* MERGEFORMAT </w:instrText>
    </w:r>
    <w:r>
      <w:rPr>
        <w:noProof/>
        <w:sz w:val="18"/>
        <w:szCs w:val="18"/>
      </w:rPr>
      <w:fldChar w:fldCharType="separate"/>
    </w:r>
    <w:r w:rsidR="009E520C">
      <w:rPr>
        <w:noProof/>
        <w:sz w:val="18"/>
        <w:szCs w:val="18"/>
      </w:rPr>
      <w:t>3</w:t>
    </w:r>
    <w:r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C7" w:rsidRPr="002973D2" w:rsidRDefault="00122F6B" w:rsidP="001279C7">
    <w:pPr>
      <w:pStyle w:val="Fuzeile"/>
      <w:rPr>
        <w:sz w:val="18"/>
      </w:rPr>
    </w:pPr>
    <w:bookmarkStart w:id="2" w:name="MetaTool_Script2"/>
    <w:r>
      <w:rPr>
        <w:sz w:val="18"/>
      </w:rPr>
      <w:t>6.1.4 / 2019-112</w:t>
    </w:r>
    <w:bookmarkEnd w:id="2"/>
    <w:r>
      <w:rPr>
        <w:sz w:val="18"/>
      </w:rPr>
      <w:tab/>
      <w:t xml:space="preserve">Seite </w:t>
    </w: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9E520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von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  \* MERGEFORMAT </w:instrText>
    </w:r>
    <w:r>
      <w:rPr>
        <w:noProof/>
        <w:sz w:val="18"/>
      </w:rPr>
      <w:fldChar w:fldCharType="separate"/>
    </w:r>
    <w:r w:rsidR="009E520C">
      <w:rPr>
        <w:noProof/>
        <w:sz w:val="18"/>
      </w:rPr>
      <w:t>3</w:t>
    </w:r>
    <w:r>
      <w:rPr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187" w:rsidRDefault="008A5187">
      <w:r>
        <w:separator/>
      </w:r>
    </w:p>
  </w:footnote>
  <w:footnote w:type="continuationSeparator" w:id="0">
    <w:p w:rsidR="008A5187" w:rsidRDefault="008A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9C7" w:rsidRPr="00E54909" w:rsidRDefault="00B43F04" w:rsidP="001279C7">
    <w:pPr>
      <w:spacing w:after="1400"/>
      <w:ind w:left="2126"/>
      <w:rPr>
        <w:szCs w:val="26"/>
      </w:rPr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6CB4A3F9" wp14:editId="69038A48">
          <wp:simplePos x="0" y="0"/>
          <wp:positionH relativeFrom="column">
            <wp:posOffset>24765</wp:posOffset>
          </wp:positionH>
          <wp:positionV relativeFrom="paragraph">
            <wp:posOffset>76200</wp:posOffset>
          </wp:positionV>
          <wp:extent cx="2107095" cy="65521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G_Gemeinde_Stammheim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95" cy="655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9C7">
      <w:rPr>
        <w:noProof/>
        <w:szCs w:val="26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843916</wp:posOffset>
              </wp:positionH>
              <wp:positionV relativeFrom="paragraph">
                <wp:posOffset>-114300</wp:posOffset>
              </wp:positionV>
              <wp:extent cx="2914650" cy="1302385"/>
              <wp:effectExtent l="0" t="0" r="0" b="1206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1302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79C7" w:rsidRPr="00322915" w:rsidRDefault="001279C7" w:rsidP="001279C7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 w:rsidR="00122F6B" w:rsidRPr="0012109B"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noProof/>
                              <w:sz w:val="26"/>
                              <w:szCs w:val="26"/>
                              <w:lang w:eastAsia="de-CH"/>
                            </w:rPr>
                            <w:t xml:space="preserve">  </w:t>
                          </w:r>
                        </w:p>
                        <w:p w:rsidR="00B43F04" w:rsidRDefault="00B43F04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66.45pt;margin-top:-9pt;width:229.5pt;height:10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" filled="f" stroked="f">
              <v:textbox inset="0,0,0,0">
                <w:txbxContent>
                  <w:p w:rsidR="001279C7" w:rsidRPr="00322915" w:rsidRDefault="001279C7" w:rsidP="001279C7">
                    <w:pPr>
                      <w:rPr>
                        <w:sz w:val="20"/>
                      </w:rPr>
                    </w:pPr>
                    <w:r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 w:rsidR="00122F6B" w:rsidRPr="0012109B"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b/>
                        <w:noProof/>
                        <w:sz w:val="26"/>
                        <w:szCs w:val="26"/>
                        <w:lang w:eastAsia="de-CH"/>
                      </w:rPr>
                      <w:t xml:space="preserve">  </w:t>
                    </w:r>
                  </w:p>
                  <w:p w:rsidR="00B43F04" w:rsidRDefault="00B43F04"/>
                </w:txbxContent>
              </v:textbox>
            </v:shape>
          </w:pict>
        </mc:Fallback>
      </mc:AlternateContent>
    </w:r>
    <w:r>
      <w:rPr>
        <w:noProof/>
        <w:szCs w:val="26"/>
        <w:lang w:eastAsia="de-CH"/>
      </w:rPr>
      <w:t xml:space="preserve"> </w:t>
    </w:r>
    <w:r w:rsidR="001279C7">
      <w:rPr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6847"/>
    <w:multiLevelType w:val="hybridMultilevel"/>
    <w:tmpl w:val="2810734C"/>
    <w:lvl w:ilvl="0" w:tplc="E44492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2767C"/>
    <w:multiLevelType w:val="hybridMultilevel"/>
    <w:tmpl w:val="6728CC5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UH"/>
    <w:docVar w:name="MetaTool_Script1_Path" w:val="Dokument"/>
    <w:docVar w:name="MetaTool_Script1_Report" w:val="using System;_x000d__x000a_using CMI.MetaTool.Generated;_x000d__x000a_using CMI.DomainModel;_x000d__x000a__x000d__x000a_// Ausgangsdatum_x000d__x000a_namespace CMI.MetaTool.Generated.TemplateScript_x000d__x000a_{_x000d__x000a__x0009_public class TemplateScript_x000d__x000a__x0009_{_x000d__x000a__x0009__x0009_public string Eval(Dokument obj)_x000d__x000a__x0009__x0009_{_x000d__x000a__x0009__x0009__x0009_string text = String.Empty;_x000d__x000a__x0009__x0009__x0009_if (obj.Dokumentdatum != null)_x000d__x000a__x0009__x0009__x0009_{_x000d__x000a__x0009__x0009__x0009__x0009_text = obj.Dokumentdatum.LeftDate.ToString(&quot;d. MMMM yyyy&quot;);_x000d__x000a__x0009__x0009__x0009_}_x000d__x000a__x0009__x0009__x0009_return text;_x000d__x000a__x0009__x0009_}_x000d__x000a__x0009_}_x000d__x000a_}"/>
    <w:docVar w:name="MetaTool_Script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string ausgabe = String.Empty;_x000d__x000a__x0009__x0009_string text = String.Empty;_x000d__x000a__x0009__x0009__x0009__x000d__x000a__x0009__x0009_public string Eval(Dokument obj)_x000d__x000a__x0009__x0009_{_x000d__x000a__x0009__x0009__x0009_//Geschäft.Aktenzeichen/Geschäftslaufnummer_x000d__x000a__x000d__x000a__x0009__x0009__x0009_if (obj.Geschaeft == null)_x000d__x000a__x0009__x0009__x0009_{_x000d__x000a__x0009__x0009__x0009__x0009_return ausgabe;_x000d__x000a__x0009__x0009__x0009_}_x000d__x000a__x000d__x000a__x0009__x0009__x0009_if (obj.Geschaeft is AbstraktesGeschaeft)_x000d__x000a__x0009__x0009__x0009_{_x000d__x000a__x0009__x0009__x0009__x0009_AbstraktesGeschaeft ges = (AbstraktesGeschaeft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9__x0009__x0009__x000d__x000a__x0009__x0009__x0009_return ausgabe;_x000d__x000a__x0009__x0009_}_x000d__x000a__x0009__x0009__x000d__x000a__x0009__x0009_public string GetAlleSubdossiers(AbstraktesGeschaeft ges, ref string text)_x000d__x000a__x0009__x0009_{_x000d__x000a__x0009__x0009__x0009_if (ges.HauptDossier != null &amp;&amp; ges.HauptDossier is AbstraktesGeschaeft)_x000d__x000a__x0009__x0009__x0009_{_x000d__x000a__x0009__x0009__x0009__x0009_GetAlleSubdossiers((AbstraktesGeschaeft) ges.HauptDossier, ref text);_x000d__x000a__x0009__x0009__x0009_} else if (ges.CustomRegistraturplan != null)_x000d__x000a__x0009__x0009__x0009_{_x000d__x000a__x0009__x0009__x0009__x0009_text = ges.CustomRegistraturplan.Aktenzeichen.ToString();_x000d__x000a__x0009__x0009__x0009_}_x000d__x000a__x0009__x0009__x0009_return text;_x0009__x0009__x0009__x000d__x000a__x0009__x0009_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string ausgabe = String.Empty;_x000d__x000a__x0009__x0009_string text = String.Empty;_x000d__x000a__x0009__x0009__x0009__x000d__x000a__x0009__x0009_public string Eval(Dokument obj)_x000d__x000a__x0009__x0009_{_x000d__x000a__x0009__x0009__x0009_//Geschäft.Aktenzeichen/Geschäftslaufnummer_x000d__x000a__x000d__x000a__x0009__x0009__x0009_if (obj.Geschaeft == null)_x000d__x000a__x0009__x0009__x0009_{_x000d__x000a__x0009__x0009__x0009__x0009_return ausgabe;_x000d__x000a__x0009__x0009__x0009_}_x000d__x000a__x000d__x000a__x0009__x0009__x0009_if (obj.Geschaeft is AbstraktesGeschaeft)_x000d__x000a__x0009__x0009__x0009_{_x000d__x000a__x0009__x0009__x0009__x0009_AbstraktesGeschaeft ges = (AbstraktesGeschaeft) obj.Geschaeft;_x000d__x000a__x0009__x0009__x0009__x0009_if (ges.CustomRegistraturplan == null)_x000d__x000a__x0009__x0009__x0009__x0009_{_x000d__x000a__x0009__x0009__x0009__x0009__x0009_ausgabe = GetAlleSubdossiers((AbstraktesGeschaeft)ges.HauptDossier, ref text);_x000d__x000a__x0009__x0009__x0009__x0009__x0009_ausgabe += &quot; / &quot; + ges.Laufnummer.FullString;_x000d__x000a__x0009__x0009__x0009__x0009_} else _x000d__x000a__x0009__x0009__x0009__x0009_{_x000d__x000a__x0009__x0009__x0009__x0009__x0009_ausgabe = ges.CustomRegistraturplan.Aktenzeichen.ToString() + &quot; / &quot; + ges.Laufnummer.FullString;_x000d__x000a__x0009__x0009__x0009__x0009_}_x000d__x000a__x0009__x0009__x0009_}_x000d__x000a__x0009__x0009__x0009__x000d__x000a__x0009__x0009__x0009_return ausgabe;_x000d__x000a__x0009__x0009_}_x000d__x000a__x0009__x0009__x000d__x000a__x0009__x0009_public string GetAlleSubdossiers(AbstraktesGeschaeft ges, ref string text)_x000d__x000a__x0009__x0009_{_x000d__x000a__x0009__x0009__x0009_if (ges.HauptDossier != null &amp;&amp; ges.HauptDossier is AbstraktesGeschaeft)_x000d__x000a__x0009__x0009__x0009_{_x000d__x000a__x0009__x0009__x0009__x0009_GetAlleSubdossiers((AbstraktesGeschaeft) ges.HauptDossier, ref text);_x000d__x000a__x0009__x0009__x0009_} else if (ges.CustomRegistraturplan != null)_x000d__x000a__x0009__x0009__x0009_{_x000d__x000a__x0009__x0009__x0009__x0009_text = ges.CustomRegistraturplan.Aktenzeichen.ToString();_x000d__x000a__x0009__x0009__x0009_}_x000d__x000a__x0009__x0009__x0009_return text;_x0009__x0009__x0009__x000d__x000a__x0009__x0009_}_x000d__x000a_   }_x000d__x000a_}_x000d__x000a_"/>
    <w:docVar w:name="MetaTool_Table1_Objekte" w:val="880fec85cdda4b35b3eb3b20c7704c12;"/>
    <w:docVar w:name="MetaTool_Table1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Schulangebot']/Geschaeftseigner/*[name()='Organisationseinheit']/Mitglieder/*[name()='Benutzer' or name()='Kontakt']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Kein Absender ausgwählt&amp;quot;;&amp;#xD;&amp;#xA;}&amp;#xD;&amp;#xA;&amp;#xD;&amp;#xA;public void Print (Person per, string str)&amp;#xD;&amp;#xA;{&amp;#xD;&amp;#xA;  if(per != null)&amp;#xD;&amp;#xA;  {&amp;#xD;&amp;#xA;      if(per.Email != null)&amp;#xD;&amp;#xA;      {&amp;#xD;&amp;#xA;        str += per.Email;&amp;#xD;&amp;#xA;      }&amp;#xD;&amp;#xA;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d1def3c2-f299-46ec-8255-64d3c4118e30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767.716541290283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Size=&quot;1712.598388671875;59.055118560791016&quot; Location=&quot;0;0&quot;&gt;&lt;Font type=&quot;PerpetuumSoft.Framework.Drawing.FontDescriptor&quot; id=&quot;38&quot; FamilyName=&quot;Arial&quot; Size=&quot;9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Interactive"/>
    <w:docVar w:name="MetaTool_Table2_Objekte" w:val="7f1fb0e45c32431cad195e7365021f6d;"/>
    <w:docVar w:name="MetaTool_Table2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Schulangebot']/CustomVerantwortlich/*/Mitgliedschaften/*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Gemeinde&amp;quot;;&amp;#xD;&amp;#xA;}&amp;#xD;&amp;#xA;&amp;#xD;&amp;#xA;public void Print (Organisationseinheit oe, string str)&amp;#xD;&amp;#xA;{&amp;#xD;&amp;#xA;  if(oe != null)&amp;#xD;&amp;#xA;  {&amp;#xD;&amp;#xA;    if(oe.Name != null)&amp;#xD;&amp;#xA;    {&amp;#xD;&amp;#xA;      str += oe.Name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1c0cd2e3-c64d-481f-a2c6-df32e1988a00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649.606304168701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1830.7086753845215;59.055118560791016&quot; Location=&quot;0;0&quot;&gt;&lt;Font type=&quot;PerpetuumSoft.Framework.Drawing.FontDescriptor&quot; id=&quot;38&quot; FamilyName=&quot;Arial&quot; Size=&quot;11&quot; Italic=&quot;Off&quot; Bold=&quot;On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Interactive"/>
    <w:docVar w:name="MetaTool_Table3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Schulangebot']/CustomVerantwortlich/*/Mitgliedschaften/*"/>
    <w:docVar w:name="MetaTool_Table3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Gemeinde&amp;quot;;&amp;#xD;&amp;#xA;}&amp;#xD;&amp;#xA;&amp;#xD;&amp;#xA;public void Print (Organisationseinheit oe, string str)&amp;#xD;&amp;#xA;{&amp;#xD;&amp;#xA;  if(oe != null)&amp;#xD;&amp;#xA;  {&amp;#xD;&amp;#xA;    if(oe.Name != null)&amp;#xD;&amp;#xA;    {&amp;#xD;&amp;#xA;      str += oe.Name + &amp;quot; Stammheim&amp;quot;;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72e5a29b-e9d2-427e-be2f-52a94763a462&quot; Name=&quot;Organisationseinheit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Organisationseinheit&amp;quot;];&amp;#xD;&amp;#xA;&amp;#xD;&amp;#xA;String str = String.Empty;&amp;#xD;&amp;#xA;&amp;#xD;&amp;#xA;if (tOL.Count &amp;gt; 0)&amp;#xD;&amp;#xA;{&amp;#xD;&amp;#xA;  foreach (Organisationseinheit oe in tOL)&amp;#xD;&amp;#xA;  {&amp;#xD;&amp;#xA;    Print(oe, str);&amp;#xD;&amp;#xA;  }&amp;#xD;&amp;#xA;}&amp;#xD;&amp;#xA;else&amp;#xD;&amp;#xA;{&amp;#xD;&amp;#xA;  Render(str);&amp;#xD;&amp;#xA;}&quot; Margins=&quot;0; 0; 0; 1653.54331970215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Organisationseinheit&quot; Name=&quot;dataBandOrganisationseinheit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TextAlign=&quot;TopLeft&quot; Size=&quot;826.77165985107422;59.055118560791016&quot; Location=&quot;0;0&quot;&gt;&lt;Font type=&quot;PerpetuumSoft.Framework.Drawing.FontDescriptor&quot; id=&quot;38&quot; FamilyName=&quot;Arial&quot; Size=&quot;11&quot; Italic=&quot;Off&quot; Bold=&quot;On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3_Selection" w:val="MetaTool_Table2"/>
    <w:docVar w:name="MetaTool_Table4_Path" w:val="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Beschaffung' or name()='Archivdossier' or name()='Mitarbeiterdossier' or name()='Klassendossier' or name()='Auswertungslauf' or name()='SoPaeMaDossier' or name()='Schulangebot']/Geschaeftseigner/*[name()='Organisationseinheit']/Mitglieder/*[name()='Benutzer' or name()='Kontakt']"/>
    <w:docVar w:name="MetaTool_Table4_Report" w:val="&lt;?xml version=&quot;1.0&quot; encoding=&quot;utf-8&quot; standalone=&quot;yes&quot;?&gt;&lt;root type=&quot;PerpetuumSoft.Reporting.DOM.Document&quot; id=&quot;1&quot; version=&quot;2&quot; CommonScript=&quot;public void DefaultString (ref string str)&amp;#xD;&amp;#xA;{&amp;#xD;&amp;#xA;  //nachfolgend kann ein Standardwert für str festgelegt werden, der ausgegeben wird, wenn keine Auswahl getroffen wurde&amp;#xD;&amp;#xA;  str = &amp;quot;Absender&amp;quot;;&amp;#xD;&amp;#xA;}&amp;#xD;&amp;#xA;&amp;#xD;&amp;#xA;public void Print (Person per, string str)&amp;#xD;&amp;#xA;{&amp;#xD;&amp;#xA;  if(per != null)&amp;#xD;&amp;#xA;  {&amp;#xD;&amp;#xA;    if(per.Name != null)&amp;#xD;&amp;#xA;    {&amp;#xD;&amp;#xA;      if(per.Vorname != null)&amp;#xD;&amp;#xA;      {&amp;#xD;&amp;#xA;        str += per.Vorname + &amp;quot; &amp;quot;;&amp;#xD;&amp;#xA;      }&amp;#xD;&amp;#xA;      str += per.Name;&amp;#xD;&amp;#xA;      if(per.Funktion != null)&amp;#xD;&amp;#xA;      {&amp;#xD;&amp;#xA;        str += System.Environment.NewLine + per.Funktion;&amp;#xD;&amp;#xA;      }&amp;#xD;&amp;#xA;    }&amp;#xD;&amp;#xA;  }&amp;#xD;&amp;#xA;  Render(str);&amp;#xD;&amp;#xA;}&amp;#xD;&amp;#xA;&amp;#xD;&amp;#xA;&amp;#xD;&amp;#xA;public void Render (string str)&amp;#xD;&amp;#xA;{&amp;#xD;&amp;#xA;  if (string.IsNullOrEmpty(str))&amp;#xD;&amp;#xA;  {&amp;#xD;&amp;#xA;    DefaultString(ref str);&amp;#xD;&amp;#xA;  }&amp;#xD;&amp;#xA;  textBox1.Text = str;&amp;#xD;&amp;#xA;  Detail.Render();&amp;#xD;&amp;#xA;}&quot; ScriptLanguage=&quot;CSharp&quot; DocumentGuid=&quot;4a1098c1-2cb2-4ab1-90bd-44d9f87c1b15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String str = String.Empty;&amp;#xD;&amp;#xA;&amp;#xD;&amp;#xA;if (tOL.Count &amp;gt; 0)&amp;#xD;&amp;#xA;{&amp;#xD;&amp;#xA;  foreach (Person per in tOL)&amp;#xD;&amp;#xA;  {&amp;#xD;&amp;#xA;    Print(per, str);&amp;#xD;&amp;#xA;  }&amp;#xD;&amp;#xA;}&amp;#xD;&amp;#xA;else&amp;#xD;&amp;#xA;{&amp;#xD;&amp;#xA;  Render(str);&amp;#xD;&amp;#xA;}&quot; Margins=&quot;0; 0; 0; 1653.54331970215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177.16535568237305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1&quot; Size=&quot;826.77165985107422;59.055118560791016&quot; Location=&quot;0;0&quot;&gt;&lt;Font type=&quot;PerpetuumSoft.Framework.Drawing.FontDescriptor&quot; id=&quot;38&quot; FamilyName=&quot;Arial&quot; Size=&quot;11&quot; Italic=&quot;Off&quot; Bold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4_Selection" w:val="MetaTool_Table1"/>
    <w:docVar w:name="MetaTool_TypeDefinition" w:val="Dokument"/>
  </w:docVars>
  <w:rsids>
    <w:rsidRoot w:val="0002176A"/>
    <w:rsid w:val="00001C27"/>
    <w:rsid w:val="00010BDA"/>
    <w:rsid w:val="00014410"/>
    <w:rsid w:val="0002176A"/>
    <w:rsid w:val="000279AA"/>
    <w:rsid w:val="000639F5"/>
    <w:rsid w:val="000A3557"/>
    <w:rsid w:val="000A4403"/>
    <w:rsid w:val="000C6B13"/>
    <w:rsid w:val="000D6FE8"/>
    <w:rsid w:val="000F3073"/>
    <w:rsid w:val="001148A6"/>
    <w:rsid w:val="0011797A"/>
    <w:rsid w:val="00122F6B"/>
    <w:rsid w:val="001279C7"/>
    <w:rsid w:val="001528C8"/>
    <w:rsid w:val="00161FC8"/>
    <w:rsid w:val="00170DE6"/>
    <w:rsid w:val="00173EB6"/>
    <w:rsid w:val="00175E82"/>
    <w:rsid w:val="001866CE"/>
    <w:rsid w:val="0018725E"/>
    <w:rsid w:val="00192557"/>
    <w:rsid w:val="001A42D5"/>
    <w:rsid w:val="001A52A9"/>
    <w:rsid w:val="001B741A"/>
    <w:rsid w:val="001C030A"/>
    <w:rsid w:val="001E0A83"/>
    <w:rsid w:val="001F112D"/>
    <w:rsid w:val="00222D5C"/>
    <w:rsid w:val="002323DC"/>
    <w:rsid w:val="002A31A2"/>
    <w:rsid w:val="002C50E1"/>
    <w:rsid w:val="002E67E2"/>
    <w:rsid w:val="002E7B7A"/>
    <w:rsid w:val="002F07B8"/>
    <w:rsid w:val="00312D4E"/>
    <w:rsid w:val="00353DE8"/>
    <w:rsid w:val="00366DE2"/>
    <w:rsid w:val="00393D5A"/>
    <w:rsid w:val="003C4F6D"/>
    <w:rsid w:val="003D27B3"/>
    <w:rsid w:val="00450D18"/>
    <w:rsid w:val="00461D3E"/>
    <w:rsid w:val="00474449"/>
    <w:rsid w:val="0047657B"/>
    <w:rsid w:val="00483566"/>
    <w:rsid w:val="00490183"/>
    <w:rsid w:val="00490F6D"/>
    <w:rsid w:val="004A36E8"/>
    <w:rsid w:val="004D08E1"/>
    <w:rsid w:val="004E4CE1"/>
    <w:rsid w:val="004E59AB"/>
    <w:rsid w:val="004F4203"/>
    <w:rsid w:val="0050329F"/>
    <w:rsid w:val="0052031D"/>
    <w:rsid w:val="005276ED"/>
    <w:rsid w:val="00532CF8"/>
    <w:rsid w:val="0053398C"/>
    <w:rsid w:val="00543858"/>
    <w:rsid w:val="005439A9"/>
    <w:rsid w:val="00570112"/>
    <w:rsid w:val="00574ACA"/>
    <w:rsid w:val="00574E98"/>
    <w:rsid w:val="00582B68"/>
    <w:rsid w:val="005B41AF"/>
    <w:rsid w:val="005C5269"/>
    <w:rsid w:val="005D4F40"/>
    <w:rsid w:val="005D71F1"/>
    <w:rsid w:val="005F0923"/>
    <w:rsid w:val="00626C58"/>
    <w:rsid w:val="00626CD2"/>
    <w:rsid w:val="006323BC"/>
    <w:rsid w:val="00674E28"/>
    <w:rsid w:val="00676083"/>
    <w:rsid w:val="006C0D5D"/>
    <w:rsid w:val="006E3377"/>
    <w:rsid w:val="006E70F6"/>
    <w:rsid w:val="007013B1"/>
    <w:rsid w:val="00711A73"/>
    <w:rsid w:val="0072406B"/>
    <w:rsid w:val="007350FE"/>
    <w:rsid w:val="0075395E"/>
    <w:rsid w:val="00763B8E"/>
    <w:rsid w:val="007A1B4F"/>
    <w:rsid w:val="007B3BB4"/>
    <w:rsid w:val="007F167E"/>
    <w:rsid w:val="00801176"/>
    <w:rsid w:val="00815800"/>
    <w:rsid w:val="00836D9E"/>
    <w:rsid w:val="00842279"/>
    <w:rsid w:val="008762E5"/>
    <w:rsid w:val="008817BE"/>
    <w:rsid w:val="00885E7F"/>
    <w:rsid w:val="00892E7F"/>
    <w:rsid w:val="008A5187"/>
    <w:rsid w:val="008D16CD"/>
    <w:rsid w:val="008E6917"/>
    <w:rsid w:val="00922D49"/>
    <w:rsid w:val="0093272B"/>
    <w:rsid w:val="00955966"/>
    <w:rsid w:val="0096040C"/>
    <w:rsid w:val="00966B27"/>
    <w:rsid w:val="0098335C"/>
    <w:rsid w:val="00983E41"/>
    <w:rsid w:val="00991FE2"/>
    <w:rsid w:val="009B544F"/>
    <w:rsid w:val="009C05CB"/>
    <w:rsid w:val="009C0E02"/>
    <w:rsid w:val="009D1F53"/>
    <w:rsid w:val="009D24F3"/>
    <w:rsid w:val="009E520C"/>
    <w:rsid w:val="009E632D"/>
    <w:rsid w:val="00A27B53"/>
    <w:rsid w:val="00A310B6"/>
    <w:rsid w:val="00A349ED"/>
    <w:rsid w:val="00A367A0"/>
    <w:rsid w:val="00A44FAE"/>
    <w:rsid w:val="00A45A18"/>
    <w:rsid w:val="00A464AE"/>
    <w:rsid w:val="00A53F82"/>
    <w:rsid w:val="00A660C1"/>
    <w:rsid w:val="00A922E8"/>
    <w:rsid w:val="00AA0916"/>
    <w:rsid w:val="00AA672B"/>
    <w:rsid w:val="00AC1ED1"/>
    <w:rsid w:val="00AE08AF"/>
    <w:rsid w:val="00AE408B"/>
    <w:rsid w:val="00AE55DD"/>
    <w:rsid w:val="00B11E1D"/>
    <w:rsid w:val="00B145A8"/>
    <w:rsid w:val="00B21ED1"/>
    <w:rsid w:val="00B276FB"/>
    <w:rsid w:val="00B27DB6"/>
    <w:rsid w:val="00B43F04"/>
    <w:rsid w:val="00B679CE"/>
    <w:rsid w:val="00B76649"/>
    <w:rsid w:val="00B823CF"/>
    <w:rsid w:val="00B91CEA"/>
    <w:rsid w:val="00BA4672"/>
    <w:rsid w:val="00BD1668"/>
    <w:rsid w:val="00BD7E13"/>
    <w:rsid w:val="00BF796E"/>
    <w:rsid w:val="00C00BA8"/>
    <w:rsid w:val="00C1201E"/>
    <w:rsid w:val="00C172AD"/>
    <w:rsid w:val="00C32671"/>
    <w:rsid w:val="00C64F7E"/>
    <w:rsid w:val="00C94444"/>
    <w:rsid w:val="00CC517A"/>
    <w:rsid w:val="00CE2304"/>
    <w:rsid w:val="00D04D56"/>
    <w:rsid w:val="00D36305"/>
    <w:rsid w:val="00D41204"/>
    <w:rsid w:val="00D44B66"/>
    <w:rsid w:val="00D62DFD"/>
    <w:rsid w:val="00D70CB1"/>
    <w:rsid w:val="00D81A43"/>
    <w:rsid w:val="00D86517"/>
    <w:rsid w:val="00DA1C10"/>
    <w:rsid w:val="00DC1DED"/>
    <w:rsid w:val="00DC3E06"/>
    <w:rsid w:val="00DF726B"/>
    <w:rsid w:val="00E04FF5"/>
    <w:rsid w:val="00E103C7"/>
    <w:rsid w:val="00E35172"/>
    <w:rsid w:val="00E949E1"/>
    <w:rsid w:val="00EA7F15"/>
    <w:rsid w:val="00EC4FED"/>
    <w:rsid w:val="00EE17F6"/>
    <w:rsid w:val="00EE38A6"/>
    <w:rsid w:val="00EE584B"/>
    <w:rsid w:val="00EF0D33"/>
    <w:rsid w:val="00EF59D2"/>
    <w:rsid w:val="00F40CFA"/>
    <w:rsid w:val="00F41C73"/>
    <w:rsid w:val="00F924A5"/>
    <w:rsid w:val="00FA318D"/>
    <w:rsid w:val="00F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5DBE917-1EBA-48DF-B401-38A16C45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80351"/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5227FC"/>
    <w:pPr>
      <w:keepNext/>
      <w:tabs>
        <w:tab w:val="left" w:pos="2552"/>
      </w:tabs>
      <w:outlineLvl w:val="0"/>
    </w:pPr>
    <w:rPr>
      <w:b/>
    </w:rPr>
  </w:style>
  <w:style w:type="paragraph" w:styleId="berschrift2">
    <w:name w:val="heading 2"/>
    <w:aliases w:val="E: Obertitel"/>
    <w:basedOn w:val="Standard"/>
    <w:next w:val="Standard"/>
    <w:qFormat/>
    <w:rsid w:val="005227FC"/>
    <w:pPr>
      <w:keepNext/>
      <w:ind w:firstLine="5103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5227FC"/>
    <w:pPr>
      <w:keepNext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5227FC"/>
    <w:pPr>
      <w:keepNext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5227FC"/>
    <w:pPr>
      <w:keepNext/>
      <w:pBdr>
        <w:bottom w:val="single" w:sz="12" w:space="1" w:color="auto"/>
      </w:pBdr>
      <w:outlineLvl w:val="4"/>
    </w:pPr>
    <w:rPr>
      <w:b/>
      <w:sz w:val="28"/>
    </w:rPr>
  </w:style>
  <w:style w:type="paragraph" w:styleId="berschrift6">
    <w:name w:val="heading 6"/>
    <w:basedOn w:val="Standard"/>
    <w:next w:val="Standard"/>
    <w:qFormat/>
    <w:rsid w:val="005227FC"/>
    <w:pPr>
      <w:keepNext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5227FC"/>
    <w:pPr>
      <w:keepNext/>
      <w:ind w:right="-142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5227FC"/>
    <w:pPr>
      <w:keepNext/>
      <w:jc w:val="center"/>
      <w:outlineLvl w:val="7"/>
    </w:pPr>
    <w:rPr>
      <w:sz w:val="36"/>
    </w:rPr>
  </w:style>
  <w:style w:type="paragraph" w:styleId="berschrift9">
    <w:name w:val="heading 9"/>
    <w:basedOn w:val="Standard"/>
    <w:next w:val="Standard"/>
    <w:qFormat/>
    <w:rsid w:val="005227FC"/>
    <w:pPr>
      <w:keepNext/>
      <w:outlineLvl w:val="8"/>
    </w:pPr>
    <w:rPr>
      <w:rFonts w:ascii="Courier" w:hAnsi="Courier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rsid w:val="00E54909"/>
    <w:pPr>
      <w:tabs>
        <w:tab w:val="left" w:pos="426"/>
        <w:tab w:val="left" w:pos="851"/>
        <w:tab w:val="right" w:leader="dot" w:pos="9299"/>
      </w:tabs>
      <w:spacing w:before="120"/>
    </w:pPr>
  </w:style>
  <w:style w:type="paragraph" w:styleId="Kopfzeile">
    <w:name w:val="header"/>
    <w:basedOn w:val="Standard"/>
    <w:link w:val="KopfzeileZchn"/>
    <w:uiPriority w:val="99"/>
    <w:unhideWhenUsed/>
    <w:rsid w:val="00E549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4909"/>
    <w:rPr>
      <w:rFonts w:ascii="Arial" w:hAnsi="Arial"/>
      <w:sz w:val="22"/>
      <w:lang w:eastAsia="de-DE"/>
    </w:rPr>
  </w:style>
  <w:style w:type="paragraph" w:styleId="Fuzeile">
    <w:name w:val="footer"/>
    <w:basedOn w:val="Standard"/>
    <w:link w:val="FuzeileZchn"/>
    <w:unhideWhenUsed/>
    <w:rsid w:val="00E54909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227FC"/>
    <w:pPr>
      <w:shd w:val="clear" w:color="auto" w:fill="000080"/>
    </w:pPr>
    <w:rPr>
      <w:rFonts w:ascii="Tahoma" w:hAnsi="Tahoma"/>
    </w:rPr>
  </w:style>
  <w:style w:type="character" w:customStyle="1" w:styleId="FuzeileZchn">
    <w:name w:val="Fußzeile Zchn"/>
    <w:basedOn w:val="Absatz-Standardschriftart"/>
    <w:link w:val="Fuzeile"/>
    <w:rsid w:val="00E54909"/>
    <w:rPr>
      <w:rFonts w:ascii="Arial" w:hAnsi="Arial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909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semiHidden/>
    <w:rsid w:val="005227FC"/>
    <w:rPr>
      <w:color w:val="800080"/>
      <w:u w:val="single"/>
    </w:rPr>
  </w:style>
  <w:style w:type="paragraph" w:styleId="Aufzhlungszeichen">
    <w:name w:val="List Bullet"/>
    <w:basedOn w:val="Standard"/>
    <w:autoRedefine/>
    <w:semiHidden/>
    <w:rsid w:val="005227FC"/>
    <w:pPr>
      <w:widowControl w:val="0"/>
      <w:ind w:left="283" w:hanging="283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909"/>
    <w:rPr>
      <w:rFonts w:ascii="Tahoma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F1D69"/>
    <w:rPr>
      <w:color w:val="808080"/>
    </w:rPr>
  </w:style>
  <w:style w:type="paragraph" w:styleId="Beschriftung">
    <w:name w:val="caption"/>
    <w:basedOn w:val="Standard"/>
    <w:next w:val="Standard"/>
    <w:qFormat/>
    <w:rsid w:val="005227FC"/>
    <w:pPr>
      <w:tabs>
        <w:tab w:val="left" w:pos="5103"/>
      </w:tabs>
    </w:pPr>
    <w:rPr>
      <w:sz w:val="24"/>
    </w:rPr>
  </w:style>
  <w:style w:type="table" w:styleId="Tabellenraster">
    <w:name w:val="Table Grid"/>
    <w:basedOn w:val="NormaleTabelle"/>
    <w:uiPriority w:val="59"/>
    <w:rsid w:val="006F7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Pr>
      <w:sz w:val="24"/>
      <w:szCs w:val="24"/>
    </w:rPr>
  </w:style>
  <w:style w:type="paragraph" w:customStyle="1" w:styleId="Normal1">
    <w:name w:val="Normal_1"/>
    <w:qFormat/>
    <w:rPr>
      <w:sz w:val="24"/>
      <w:szCs w:val="24"/>
    </w:rPr>
  </w:style>
  <w:style w:type="paragraph" w:customStyle="1" w:styleId="Normal2">
    <w:name w:val="Normal_2"/>
    <w:qFormat/>
    <w:rPr>
      <w:sz w:val="24"/>
      <w:szCs w:val="24"/>
    </w:rPr>
  </w:style>
  <w:style w:type="paragraph" w:customStyle="1" w:styleId="Normal3">
    <w:name w:val="Normal_3"/>
    <w:qFormat/>
    <w:rPr>
      <w:sz w:val="24"/>
      <w:szCs w:val="24"/>
    </w:rPr>
  </w:style>
  <w:style w:type="paragraph" w:customStyle="1" w:styleId="Normal4">
    <w:name w:val="Normal_4"/>
    <w:qFormat/>
    <w:rPr>
      <w:sz w:val="24"/>
      <w:szCs w:val="24"/>
    </w:rPr>
  </w:style>
  <w:style w:type="paragraph" w:customStyle="1" w:styleId="Normal5">
    <w:name w:val="Normal_5"/>
    <w:qFormat/>
    <w:rPr>
      <w:sz w:val="24"/>
      <w:szCs w:val="24"/>
    </w:rPr>
  </w:style>
  <w:style w:type="paragraph" w:customStyle="1" w:styleId="Normal6">
    <w:name w:val="Normal_6"/>
    <w:qFormat/>
    <w:rPr>
      <w:sz w:val="24"/>
      <w:szCs w:val="24"/>
    </w:rPr>
  </w:style>
  <w:style w:type="paragraph" w:customStyle="1" w:styleId="Normal7">
    <w:name w:val="Normal_7"/>
    <w:qFormat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F420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stammheim.ch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ser-ulrich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ristian.bottlang@stammheim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0609-C87D-48A4-A6AD-7C24009E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vrsg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Riedener</dc:creator>
  <cp:keywords/>
  <dc:description/>
  <cp:lastModifiedBy>Liegenschaften Ltg</cp:lastModifiedBy>
  <cp:revision>123</cp:revision>
  <cp:lastPrinted>2022-07-11T11:31:00Z</cp:lastPrinted>
  <dcterms:created xsi:type="dcterms:W3CDTF">2012-08-21T08:24:00Z</dcterms:created>
  <dcterms:modified xsi:type="dcterms:W3CDTF">2022-08-03T13:46:00Z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0x0101001269D1F413E8404799EC648B672B028D00088E3FA7F1E34D629ADE830D04718C77005002F5111E34483F8777F86CB9CC70A3</vt:lpwstr>
  </property>
</Properties>
</file>